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附件1：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安徽建筑大学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2023年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“逐梦新时代 笔墨展风采”书法比赛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评选结果（教工组）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tbl>
      <w:tblPr>
        <w:tblStyle w:val="3"/>
        <w:tblW w:w="0" w:type="auto"/>
        <w:tblInd w:w="-3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1225"/>
        <w:gridCol w:w="2085"/>
        <w:gridCol w:w="1425"/>
        <w:gridCol w:w="1665"/>
        <w:gridCol w:w="1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9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eastAsia="zh-CN"/>
              </w:rPr>
              <w:t>序号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eastAsia="zh-CN"/>
              </w:rPr>
              <w:t>姓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eastAsia="zh-CN"/>
              </w:rPr>
              <w:t>名</w:t>
            </w: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eastAsia="zh-CN"/>
              </w:rPr>
              <w:t>作品名称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eastAsia="zh-CN"/>
              </w:rPr>
              <w:t>类型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eastAsia="zh-CN"/>
              </w:rPr>
              <w:t>获奖等次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eastAsia="zh-CN"/>
              </w:rPr>
              <w:t>所在学院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阮云峰</w:t>
            </w: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李白《行路难》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硬笔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一等奖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公管学院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唐礼平</w:t>
            </w: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《言有短长取足于气，文无古今在畅其情》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软笔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一等奖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土木学院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周利利</w:t>
            </w: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《七律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长征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》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硬笔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二等奖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土木学院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吴汉平</w:t>
            </w: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《沁园春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 xml:space="preserve"> 雪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》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硬笔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二等奖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36"/>
                <w:szCs w:val="36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机电学院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王昊禾</w:t>
            </w: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《山行》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软笔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二等奖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建规学院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2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陈雷雨</w:t>
            </w:r>
          </w:p>
        </w:tc>
        <w:tc>
          <w:tcPr>
            <w:tcW w:w="208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《登鹳雀楼》</w:t>
            </w:r>
          </w:p>
        </w:tc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软笔</w:t>
            </w:r>
          </w:p>
        </w:tc>
        <w:tc>
          <w:tcPr>
            <w:tcW w:w="166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二等奖</w:t>
            </w:r>
          </w:p>
        </w:tc>
        <w:tc>
          <w:tcPr>
            <w:tcW w:w="1460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eastAsia="zh-CN"/>
              </w:rPr>
              <w:t>土木学院</w:t>
            </w:r>
          </w:p>
        </w:tc>
      </w:tr>
    </w:tbl>
    <w:p>
      <w:pP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p>
      <w:pP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kZDBlNDRmYWJhYzQxMTljNGY4NjY3ZGRlNzMyNWMifQ=="/>
  </w:docVars>
  <w:rsids>
    <w:rsidRoot w:val="14662683"/>
    <w:rsid w:val="14662683"/>
    <w:rsid w:val="220F79FB"/>
    <w:rsid w:val="42293D67"/>
    <w:rsid w:val="4BCB5E91"/>
    <w:rsid w:val="620E3A65"/>
    <w:rsid w:val="6549151F"/>
    <w:rsid w:val="6E3D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181</Words>
  <Characters>184</Characters>
  <Lines>0</Lines>
  <Paragraphs>0</Paragraphs>
  <TotalTime>12</TotalTime>
  <ScaleCrop>false</ScaleCrop>
  <LinksUpToDate>false</LinksUpToDate>
  <CharactersWithSpaces>189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2023-06-30T03:11:00Z</dcterms:created>
  <dc:creator>RICHARD</dc:creator>
  <cp:lastModifiedBy>hy</cp:lastModifiedBy>
  <dcterms:modified xsi:type="dcterms:W3CDTF">2023-07-04T03:31:48Z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7144E3CA6D1842099516F38F5F3BA1D8_13</vt:lpwstr>
  </property>
</Properties>
</file>