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66" w:rsidRDefault="002B1C45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学生选实验课需知</w:t>
      </w:r>
    </w:p>
    <w:p w:rsidR="00282A1F" w:rsidRDefault="00E43368" w:rsidP="002B1C45">
      <w:pPr>
        <w:jc w:val="center"/>
        <w:rPr>
          <w:b/>
          <w:sz w:val="44"/>
          <w:szCs w:val="44"/>
        </w:rPr>
      </w:pPr>
      <w:r w:rsidRPr="00E43368">
        <w:rPr>
          <w:b/>
          <w:sz w:val="44"/>
          <w:szCs w:val="44"/>
        </w:rPr>
        <w:t>（</w:t>
      </w:r>
      <w:r w:rsidR="00BB2330">
        <w:rPr>
          <w:b/>
          <w:sz w:val="44"/>
          <w:szCs w:val="44"/>
        </w:rPr>
        <w:t>202</w:t>
      </w:r>
      <w:r w:rsidR="00762B2D">
        <w:rPr>
          <w:b/>
          <w:sz w:val="44"/>
          <w:szCs w:val="44"/>
        </w:rPr>
        <w:t>1</w:t>
      </w:r>
      <w:r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</w:t>
      </w:r>
      <w:r w:rsidR="00762B2D">
        <w:rPr>
          <w:b/>
          <w:sz w:val="44"/>
          <w:szCs w:val="44"/>
        </w:rPr>
        <w:t>2</w:t>
      </w:r>
      <w:r w:rsidR="00DE2762">
        <w:rPr>
          <w:b/>
          <w:sz w:val="44"/>
          <w:szCs w:val="44"/>
        </w:rPr>
        <w:t>B</w:t>
      </w:r>
      <w:r w:rsidRPr="00E43368">
        <w:rPr>
          <w:b/>
          <w:sz w:val="44"/>
          <w:szCs w:val="44"/>
        </w:rPr>
        <w:t>版）</w:t>
      </w:r>
    </w:p>
    <w:p w:rsidR="00E323D0" w:rsidRDefault="00E323D0" w:rsidP="002B1C45">
      <w:pPr>
        <w:jc w:val="center"/>
        <w:rPr>
          <w:b/>
          <w:sz w:val="44"/>
          <w:szCs w:val="44"/>
        </w:rPr>
      </w:pPr>
    </w:p>
    <w:p w:rsidR="00E323D0" w:rsidRPr="00E323D0" w:rsidRDefault="00E323D0" w:rsidP="00E323D0">
      <w:pPr>
        <w:rPr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（此版本适用于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2A1F92">
        <w:rPr>
          <w:rFonts w:ascii="Calibri" w:eastAsiaTheme="minorHAnsi" w:hAnsi="Calibri" w:cs="Calibri"/>
          <w:sz w:val="28"/>
          <w:szCs w:val="28"/>
        </w:rPr>
        <w:t>2</w:t>
      </w:r>
      <w:r w:rsidR="00D22F0E">
        <w:rPr>
          <w:rFonts w:ascii="Calibri" w:eastAsiaTheme="minorHAnsi" w:hAnsi="Calibri" w:cs="Calibri"/>
          <w:sz w:val="28"/>
          <w:szCs w:val="28"/>
        </w:rPr>
        <w:t>1</w:t>
      </w:r>
      <w:r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</w:t>
      </w:r>
      <w:r w:rsidR="00D22F0E">
        <w:rPr>
          <w:rFonts w:ascii="Calibri" w:eastAsiaTheme="minorHAnsi" w:hAnsi="Calibri" w:cs="Calibri"/>
          <w:sz w:val="28"/>
          <w:szCs w:val="28"/>
        </w:rPr>
        <w:t>2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976933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282A1F" w:rsidRDefault="00A75FF8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学生选实验课请使用电脑（</w:t>
      </w:r>
      <w:r w:rsidR="00525C3A">
        <w:rPr>
          <w:rFonts w:hint="eastAsia"/>
          <w:sz w:val="28"/>
          <w:szCs w:val="28"/>
        </w:rPr>
        <w:t>实验教学智能管理系统</w:t>
      </w:r>
      <w:r w:rsidR="00282A1F" w:rsidRPr="003B23B7">
        <w:rPr>
          <w:rFonts w:hint="eastAsia"/>
          <w:sz w:val="28"/>
          <w:szCs w:val="28"/>
        </w:rPr>
        <w:t>不支持手机</w:t>
      </w:r>
      <w:r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88473B" w:rsidP="004E15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</w:t>
      </w:r>
      <w:r w:rsidR="003F113D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20</w:t>
      </w:r>
      <w:r w:rsidR="003F113D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A951A6">
        <w:rPr>
          <w:rFonts w:ascii="仿宋_gb2312" w:eastAsia="仿宋_gb2312" w:hAnsi="none" w:cs="宋体"/>
          <w:color w:val="FF0000"/>
          <w:kern w:val="0"/>
          <w:sz w:val="32"/>
          <w:szCs w:val="32"/>
        </w:rPr>
        <w:t>1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A951A6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FB5A7F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bookmarkStart w:id="0" w:name="_GoBack"/>
      <w:bookmarkEnd w:id="0"/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学期&lt;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金工实习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&gt;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r w:rsidR="009140B4">
        <w:rPr>
          <w:rFonts w:cs="Courier New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全部在</w:t>
      </w:r>
      <w:r w:rsidR="0070781E" w:rsidRPr="00132BFC">
        <w:rPr>
          <w:sz w:val="28"/>
          <w:szCs w:val="28"/>
        </w:rPr>
        <w:t>安徽建筑大学</w:t>
      </w:r>
      <w:r w:rsidR="0070781E">
        <w:rPr>
          <w:sz w:val="28"/>
          <w:szCs w:val="28"/>
        </w:rPr>
        <w:t>“</w:t>
      </w:r>
      <w:r w:rsidR="0070781E" w:rsidRPr="00132BFC">
        <w:rPr>
          <w:sz w:val="28"/>
          <w:szCs w:val="28"/>
        </w:rPr>
        <w:t>教学综合信息服务平台</w:t>
      </w:r>
      <w:r w:rsidR="0070781E">
        <w:rPr>
          <w:sz w:val="28"/>
          <w:szCs w:val="28"/>
        </w:rPr>
        <w:t>”</w:t>
      </w:r>
      <w:r w:rsidRPr="00C2492D">
        <w:rPr>
          <w:rFonts w:cs="Calibri" w:hint="eastAsia"/>
          <w:sz w:val="28"/>
          <w:szCs w:val="28"/>
        </w:rPr>
        <w:t>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7A1B41">
        <w:rPr>
          <w:rFonts w:hint="eastAsia"/>
          <w:sz w:val="28"/>
          <w:szCs w:val="28"/>
        </w:rPr>
        <w:t>实验教学智能管理系统</w:t>
      </w:r>
      <w:r w:rsidR="005C0DFC">
        <w:rPr>
          <w:rFonts w:cs="Calibri" w:hint="eastAsia"/>
          <w:sz w:val="28"/>
          <w:szCs w:val="28"/>
        </w:rPr>
        <w:t>与</w:t>
      </w:r>
      <w:r w:rsidR="0070781E" w:rsidRPr="00132BFC">
        <w:rPr>
          <w:sz w:val="28"/>
          <w:szCs w:val="28"/>
        </w:rPr>
        <w:t>教学综合信息服务平台</w:t>
      </w:r>
      <w:r w:rsidR="005C0DFC">
        <w:rPr>
          <w:rFonts w:cs="Calibri" w:hint="eastAsia"/>
          <w:sz w:val="28"/>
          <w:szCs w:val="28"/>
        </w:rPr>
        <w:t>的几轮选课时间完全同步。</w:t>
      </w:r>
    </w:p>
    <w:p w:rsidR="00855B7B" w:rsidRPr="00426F18" w:rsidRDefault="005C0DFC" w:rsidP="00426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实验课（含金工实习）需要在</w:t>
      </w:r>
      <w:r w:rsidR="00595A40">
        <w:rPr>
          <w:rFonts w:hint="eastAsia"/>
          <w:sz w:val="28"/>
          <w:szCs w:val="28"/>
        </w:rPr>
        <w:t>实验教学智能管理系统</w:t>
      </w:r>
      <w:r>
        <w:rPr>
          <w:rFonts w:hint="eastAsia"/>
          <w:sz w:val="28"/>
          <w:szCs w:val="28"/>
        </w:rPr>
        <w:t>和</w:t>
      </w:r>
      <w:r w:rsidR="005303D9" w:rsidRPr="00132BFC">
        <w:rPr>
          <w:sz w:val="28"/>
          <w:szCs w:val="28"/>
        </w:rPr>
        <w:t>教学综合信息服务平台</w:t>
      </w:r>
      <w:r>
        <w:rPr>
          <w:rFonts w:hint="eastAsia"/>
          <w:sz w:val="28"/>
          <w:szCs w:val="28"/>
        </w:rPr>
        <w:t>两个</w:t>
      </w:r>
      <w:r w:rsidR="00B521A4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系统操作两次退课，方能完成退课，否则视为旷课。</w:t>
      </w:r>
    </w:p>
    <w:p w:rsidR="005F5E49" w:rsidRDefault="005F5E49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由实验中心或实验任课老师安排上课时间、地点，但需要学生选课，此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模式由学院、实验中心或任课老师发布选课通知。</w:t>
      </w:r>
      <w:r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置排课，由实验任课老师安排上课时间、地点，同时安排学生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1F60F6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>
        <w:rPr>
          <w:rFonts w:hint="eastAsia"/>
          <w:sz w:val="28"/>
          <w:szCs w:val="28"/>
        </w:rPr>
        <w:t>实验课是由实验中心或实验任课老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>
        <w:rPr>
          <w:rFonts w:hint="eastAsia"/>
          <w:sz w:val="28"/>
          <w:szCs w:val="28"/>
        </w:rPr>
        <w:t>或实验任课老师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544A61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由于</w:t>
      </w:r>
      <w:r w:rsidR="00406CE8" w:rsidRPr="00132BFC">
        <w:rPr>
          <w:sz w:val="28"/>
          <w:szCs w:val="28"/>
        </w:rPr>
        <w:t>教学综合信息服务平台</w:t>
      </w:r>
      <w:r>
        <w:rPr>
          <w:rFonts w:cs="Calibri" w:hint="eastAsia"/>
          <w:sz w:val="28"/>
          <w:szCs w:val="28"/>
        </w:rPr>
        <w:t>数据管理模式限制，</w:t>
      </w:r>
      <w:r w:rsidR="00595A40">
        <w:rPr>
          <w:rFonts w:hint="eastAsia"/>
          <w:sz w:val="28"/>
          <w:szCs w:val="28"/>
        </w:rPr>
        <w:t>实验教学智能管理系统</w:t>
      </w:r>
      <w:r>
        <w:rPr>
          <w:rFonts w:cs="Calibri" w:hint="eastAsia"/>
          <w:sz w:val="28"/>
          <w:szCs w:val="28"/>
        </w:rPr>
        <w:t>实验课表与</w:t>
      </w:r>
      <w:r w:rsidR="00406CE8" w:rsidRPr="00132BFC">
        <w:rPr>
          <w:sz w:val="28"/>
          <w:szCs w:val="28"/>
        </w:rPr>
        <w:t>教学综合信息服务平台</w:t>
      </w:r>
      <w:r>
        <w:rPr>
          <w:rFonts w:cs="Calibri" w:hint="eastAsia"/>
          <w:sz w:val="28"/>
          <w:szCs w:val="28"/>
        </w:rPr>
        <w:t>理论课表尚不能实时同步，目前采用每天</w:t>
      </w:r>
      <w:r>
        <w:rPr>
          <w:rFonts w:cs="Calibri" w:hint="eastAsia"/>
          <w:sz w:val="28"/>
          <w:szCs w:val="28"/>
        </w:rPr>
        <w:lastRenderedPageBreak/>
        <w:t>早晚七点各同步一次，即退实验课，需等待最多</w:t>
      </w:r>
      <w:r>
        <w:rPr>
          <w:rFonts w:ascii="Calibri" w:eastAsiaTheme="minorHAnsi" w:hAnsi="Calibri" w:cs="Calibri"/>
          <w:sz w:val="28"/>
          <w:szCs w:val="28"/>
        </w:rPr>
        <w:t>12</w:t>
      </w:r>
      <w:r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D41415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所选实验课一旦开课，则不能退课及</w:t>
      </w:r>
      <w:r w:rsidR="00EE45F3">
        <w:rPr>
          <w:rFonts w:hint="eastAsia"/>
          <w:sz w:val="28"/>
          <w:szCs w:val="28"/>
        </w:rPr>
        <w:t>再</w:t>
      </w:r>
      <w:r w:rsidR="00197CE4">
        <w:rPr>
          <w:rFonts w:hint="eastAsia"/>
          <w:sz w:val="28"/>
          <w:szCs w:val="28"/>
        </w:rPr>
        <w:t>选</w:t>
      </w:r>
      <w:r w:rsidRPr="00282A1F">
        <w:rPr>
          <w:rFonts w:hint="eastAsia"/>
          <w:sz w:val="28"/>
          <w:szCs w:val="28"/>
        </w:rPr>
        <w:t>。</w:t>
      </w:r>
    </w:p>
    <w:p w:rsidR="00353C43" w:rsidRDefault="00353C43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若因时间冲突无法选实验课，请参照理论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Pr="00282A1F">
        <w:rPr>
          <w:rFonts w:hint="eastAsia"/>
          <w:sz w:val="28"/>
          <w:szCs w:val="28"/>
        </w:rPr>
        <w:t>选课建议。</w:t>
      </w:r>
    </w:p>
    <w:p w:rsidR="00221C16" w:rsidRPr="00221C16" w:rsidRDefault="00221C16" w:rsidP="002153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1C16">
        <w:rPr>
          <w:rFonts w:hint="eastAsia"/>
          <w:sz w:val="28"/>
          <w:szCs w:val="28"/>
        </w:rPr>
        <w:t>实验课不允许免修。</w:t>
      </w:r>
    </w:p>
    <w:p w:rsidR="006911C9" w:rsidRPr="00314ADB" w:rsidRDefault="00D36BFB" w:rsidP="00623BE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ourier New" w:hint="eastAsia"/>
          <w:sz w:val="28"/>
          <w:szCs w:val="28"/>
        </w:rPr>
        <w:t>学生界面的“退课提醒”是由于，</w:t>
      </w:r>
      <w:r w:rsidR="00595A40">
        <w:rPr>
          <w:rFonts w:hint="eastAsia"/>
          <w:sz w:val="28"/>
          <w:szCs w:val="28"/>
        </w:rPr>
        <w:t>实验教学智能管理系统</w:t>
      </w:r>
      <w:r>
        <w:rPr>
          <w:rFonts w:cs="Courier New" w:hint="eastAsia"/>
          <w:sz w:val="28"/>
          <w:szCs w:val="28"/>
        </w:rPr>
        <w:t>与</w:t>
      </w:r>
      <w:r w:rsidR="00B63B02" w:rsidRPr="00132BFC">
        <w:rPr>
          <w:sz w:val="28"/>
          <w:szCs w:val="28"/>
        </w:rPr>
        <w:t>教学综合信息服务平台</w:t>
      </w:r>
      <w:r w:rsidR="00B63B02">
        <w:rPr>
          <w:rFonts w:cs="Courier New" w:hint="eastAsia"/>
          <w:sz w:val="28"/>
          <w:szCs w:val="28"/>
        </w:rPr>
        <w:t>两个管理</w:t>
      </w:r>
      <w:r>
        <w:rPr>
          <w:rFonts w:cs="Courier New" w:hint="eastAsia"/>
          <w:sz w:val="28"/>
          <w:szCs w:val="28"/>
        </w:rPr>
        <w:t>系统的数据异步、系统</w:t>
      </w:r>
      <w:r>
        <w:rPr>
          <w:rFonts w:ascii="Calibri" w:hAnsi="Calibri" w:cs="Calibri"/>
          <w:sz w:val="28"/>
          <w:szCs w:val="28"/>
        </w:rPr>
        <w:t>BUG</w:t>
      </w:r>
      <w:r>
        <w:rPr>
          <w:rFonts w:ascii="Calibri" w:hAnsi="Calibri" w:cs="Calibri"/>
          <w:sz w:val="28"/>
          <w:szCs w:val="28"/>
        </w:rPr>
        <w:t>，</w:t>
      </w:r>
      <w:r>
        <w:rPr>
          <w:rFonts w:cs="Courier New" w:hint="eastAsia"/>
          <w:sz w:val="28"/>
          <w:szCs w:val="28"/>
        </w:rPr>
        <w:t>造成的理论课与实验课、实验课与实验课</w:t>
      </w:r>
      <w:r w:rsidR="00615CCD">
        <w:rPr>
          <w:rFonts w:cs="Courier New" w:hint="eastAsia"/>
          <w:sz w:val="28"/>
          <w:szCs w:val="28"/>
        </w:rPr>
        <w:t>之间</w:t>
      </w:r>
      <w:r>
        <w:rPr>
          <w:rFonts w:cs="Courier New" w:hint="eastAsia"/>
          <w:sz w:val="28"/>
          <w:szCs w:val="28"/>
        </w:rPr>
        <w:t>的时间冲突，学生可根据主观需要决定是否退课，并非必须退课。</w:t>
      </w:r>
    </w:p>
    <w:p w:rsidR="00314ADB" w:rsidRDefault="00314ADB" w:rsidP="00314ADB">
      <w:pPr>
        <w:pStyle w:val="a3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如果遇到实验课安排问题，请咨询本门实验任</w:t>
      </w:r>
      <w:r w:rsidRPr="00D941BE">
        <w:rPr>
          <w:rFonts w:hint="eastAsia"/>
          <w:b/>
          <w:color w:val="FF0000"/>
          <w:sz w:val="28"/>
          <w:szCs w:val="28"/>
        </w:rPr>
        <w:t>课老师；</w:t>
      </w:r>
    </w:p>
    <w:p w:rsidR="00314ADB" w:rsidRDefault="00213DE7" w:rsidP="00314ADB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如果遇到跟</w:t>
      </w:r>
      <w:r w:rsidR="00595A40" w:rsidRPr="00E46FD2">
        <w:rPr>
          <w:rFonts w:hint="eastAsia"/>
          <w:b/>
          <w:color w:val="FF0000"/>
          <w:sz w:val="28"/>
          <w:szCs w:val="28"/>
        </w:rPr>
        <w:t>实验教学智能管理系统</w:t>
      </w:r>
      <w:r>
        <w:rPr>
          <w:rFonts w:hint="eastAsia"/>
          <w:b/>
          <w:color w:val="FF0000"/>
          <w:sz w:val="28"/>
          <w:szCs w:val="28"/>
        </w:rPr>
        <w:t>有关的技术问题，请</w:t>
      </w:r>
      <w:r w:rsidR="00314ADB" w:rsidRPr="00D941BE">
        <w:rPr>
          <w:rFonts w:hint="eastAsia"/>
          <w:b/>
          <w:color w:val="FF0000"/>
          <w:sz w:val="28"/>
          <w:szCs w:val="28"/>
        </w:rPr>
        <w:t>填写《</w:t>
      </w:r>
      <w:r w:rsidR="00595A40" w:rsidRPr="00E46FD2">
        <w:rPr>
          <w:rFonts w:hint="eastAsia"/>
          <w:b/>
          <w:color w:val="FF0000"/>
          <w:sz w:val="28"/>
          <w:szCs w:val="28"/>
        </w:rPr>
        <w:t>实验教学智能管理系统</w:t>
      </w:r>
      <w:r w:rsidR="00314ADB" w:rsidRPr="00D941BE">
        <w:rPr>
          <w:rFonts w:hint="eastAsia"/>
          <w:b/>
          <w:color w:val="FF0000"/>
          <w:sz w:val="28"/>
          <w:szCs w:val="28"/>
        </w:rPr>
        <w:t>学生用户问题反馈表》（</w:t>
      </w:r>
      <w:r w:rsidR="00314ADB">
        <w:rPr>
          <w:rFonts w:hint="eastAsia"/>
          <w:b/>
          <w:color w:val="FF0000"/>
          <w:sz w:val="28"/>
          <w:szCs w:val="28"/>
        </w:rPr>
        <w:t>在本页面下方下载</w:t>
      </w:r>
      <w:r w:rsidR="00314ADB" w:rsidRPr="00D941BE">
        <w:rPr>
          <w:rFonts w:hint="eastAsia"/>
          <w:b/>
          <w:color w:val="FF0000"/>
          <w:sz w:val="28"/>
          <w:szCs w:val="28"/>
        </w:rPr>
        <w:t>附件）并发送给</w:t>
      </w:r>
      <w:r w:rsidR="00171BFF">
        <w:rPr>
          <w:rFonts w:hint="eastAsia"/>
          <w:b/>
          <w:color w:val="FF0000"/>
          <w:sz w:val="28"/>
          <w:szCs w:val="28"/>
        </w:rPr>
        <w:t>辅导员，辅导员</w:t>
      </w:r>
      <w:r w:rsidR="00314ADB">
        <w:rPr>
          <w:rFonts w:hint="eastAsia"/>
          <w:b/>
          <w:color w:val="FF0000"/>
          <w:sz w:val="28"/>
          <w:szCs w:val="28"/>
        </w:rPr>
        <w:t>汇总报送教务处。</w:t>
      </w:r>
    </w:p>
    <w:sectPr w:rsidR="00314ADB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91" w:rsidRDefault="00DA6191" w:rsidP="0042360A">
      <w:r>
        <w:separator/>
      </w:r>
    </w:p>
  </w:endnote>
  <w:endnote w:type="continuationSeparator" w:id="0">
    <w:p w:rsidR="00DA6191" w:rsidRDefault="00DA6191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91" w:rsidRDefault="00DA6191" w:rsidP="0042360A">
      <w:r>
        <w:separator/>
      </w:r>
    </w:p>
  </w:footnote>
  <w:footnote w:type="continuationSeparator" w:id="0">
    <w:p w:rsidR="00DA6191" w:rsidRDefault="00DA6191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6AE6"/>
    <w:rsid w:val="00010B72"/>
    <w:rsid w:val="00024FC9"/>
    <w:rsid w:val="000673C7"/>
    <w:rsid w:val="00091674"/>
    <w:rsid w:val="000C2041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437B2"/>
    <w:rsid w:val="00146A61"/>
    <w:rsid w:val="00153222"/>
    <w:rsid w:val="00171BFF"/>
    <w:rsid w:val="00175BC6"/>
    <w:rsid w:val="00196512"/>
    <w:rsid w:val="00197CE4"/>
    <w:rsid w:val="001D4252"/>
    <w:rsid w:val="001D5329"/>
    <w:rsid w:val="001D7F2D"/>
    <w:rsid w:val="001E1F73"/>
    <w:rsid w:val="001F0386"/>
    <w:rsid w:val="001F3F13"/>
    <w:rsid w:val="001F60F6"/>
    <w:rsid w:val="001F6FD2"/>
    <w:rsid w:val="00212866"/>
    <w:rsid w:val="00212FC5"/>
    <w:rsid w:val="00213DE7"/>
    <w:rsid w:val="002210E0"/>
    <w:rsid w:val="00221C16"/>
    <w:rsid w:val="0023352A"/>
    <w:rsid w:val="0024108C"/>
    <w:rsid w:val="002529AA"/>
    <w:rsid w:val="002531B6"/>
    <w:rsid w:val="00254B1B"/>
    <w:rsid w:val="002567C8"/>
    <w:rsid w:val="00273FAF"/>
    <w:rsid w:val="002810CD"/>
    <w:rsid w:val="00282877"/>
    <w:rsid w:val="00282A1F"/>
    <w:rsid w:val="00287A70"/>
    <w:rsid w:val="00290FB8"/>
    <w:rsid w:val="00297014"/>
    <w:rsid w:val="002A0CC6"/>
    <w:rsid w:val="002A1F92"/>
    <w:rsid w:val="002B1C45"/>
    <w:rsid w:val="002B2B61"/>
    <w:rsid w:val="002B574F"/>
    <w:rsid w:val="002D573C"/>
    <w:rsid w:val="002D695E"/>
    <w:rsid w:val="003010BA"/>
    <w:rsid w:val="0030564A"/>
    <w:rsid w:val="00314ADB"/>
    <w:rsid w:val="003242A9"/>
    <w:rsid w:val="00335EB1"/>
    <w:rsid w:val="00336057"/>
    <w:rsid w:val="00342D39"/>
    <w:rsid w:val="00346B7A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F113D"/>
    <w:rsid w:val="003F5314"/>
    <w:rsid w:val="00406CE8"/>
    <w:rsid w:val="0042360A"/>
    <w:rsid w:val="00426F18"/>
    <w:rsid w:val="004278ED"/>
    <w:rsid w:val="00450BF3"/>
    <w:rsid w:val="00463AE2"/>
    <w:rsid w:val="004663CD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15170"/>
    <w:rsid w:val="00522FB9"/>
    <w:rsid w:val="00525C3A"/>
    <w:rsid w:val="00530346"/>
    <w:rsid w:val="005303D9"/>
    <w:rsid w:val="00544A61"/>
    <w:rsid w:val="00562D28"/>
    <w:rsid w:val="0056315C"/>
    <w:rsid w:val="00570135"/>
    <w:rsid w:val="00570D57"/>
    <w:rsid w:val="00575520"/>
    <w:rsid w:val="00584F10"/>
    <w:rsid w:val="005852BC"/>
    <w:rsid w:val="00595A40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48B0"/>
    <w:rsid w:val="006749C8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5DFE"/>
    <w:rsid w:val="006B688C"/>
    <w:rsid w:val="006B6BA2"/>
    <w:rsid w:val="006C0137"/>
    <w:rsid w:val="006C1E95"/>
    <w:rsid w:val="006F2659"/>
    <w:rsid w:val="0070781E"/>
    <w:rsid w:val="0071019A"/>
    <w:rsid w:val="007109B4"/>
    <w:rsid w:val="00714DA2"/>
    <w:rsid w:val="00730DB2"/>
    <w:rsid w:val="0073198E"/>
    <w:rsid w:val="00734E5E"/>
    <w:rsid w:val="00754943"/>
    <w:rsid w:val="00762B2D"/>
    <w:rsid w:val="007817B3"/>
    <w:rsid w:val="00794478"/>
    <w:rsid w:val="007A1B41"/>
    <w:rsid w:val="007B153E"/>
    <w:rsid w:val="007B3766"/>
    <w:rsid w:val="007C57F3"/>
    <w:rsid w:val="00804912"/>
    <w:rsid w:val="00806AA3"/>
    <w:rsid w:val="00811DD3"/>
    <w:rsid w:val="0081797C"/>
    <w:rsid w:val="00831C8E"/>
    <w:rsid w:val="00852784"/>
    <w:rsid w:val="00855B7B"/>
    <w:rsid w:val="00856B6D"/>
    <w:rsid w:val="00856F9E"/>
    <w:rsid w:val="00876666"/>
    <w:rsid w:val="008833B6"/>
    <w:rsid w:val="0088473B"/>
    <w:rsid w:val="00885838"/>
    <w:rsid w:val="00891F2E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79E3"/>
    <w:rsid w:val="00954FC0"/>
    <w:rsid w:val="009718B7"/>
    <w:rsid w:val="00976933"/>
    <w:rsid w:val="00980CE0"/>
    <w:rsid w:val="00981C60"/>
    <w:rsid w:val="00982E69"/>
    <w:rsid w:val="009B7531"/>
    <w:rsid w:val="009C4DB4"/>
    <w:rsid w:val="009E1CC0"/>
    <w:rsid w:val="009E7742"/>
    <w:rsid w:val="009F321D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51A6"/>
    <w:rsid w:val="00A96835"/>
    <w:rsid w:val="00A978C4"/>
    <w:rsid w:val="00AB0679"/>
    <w:rsid w:val="00AC7D9C"/>
    <w:rsid w:val="00B032BB"/>
    <w:rsid w:val="00B05A95"/>
    <w:rsid w:val="00B305FF"/>
    <w:rsid w:val="00B3069F"/>
    <w:rsid w:val="00B336EA"/>
    <w:rsid w:val="00B42219"/>
    <w:rsid w:val="00B521A4"/>
    <w:rsid w:val="00B55C1A"/>
    <w:rsid w:val="00B63B02"/>
    <w:rsid w:val="00B74F39"/>
    <w:rsid w:val="00B93A94"/>
    <w:rsid w:val="00B94C23"/>
    <w:rsid w:val="00BB2330"/>
    <w:rsid w:val="00BB4A8A"/>
    <w:rsid w:val="00BC1F1B"/>
    <w:rsid w:val="00BC6C5A"/>
    <w:rsid w:val="00BD0B59"/>
    <w:rsid w:val="00BE07E7"/>
    <w:rsid w:val="00BE76EE"/>
    <w:rsid w:val="00C0790A"/>
    <w:rsid w:val="00C225F3"/>
    <w:rsid w:val="00C2492D"/>
    <w:rsid w:val="00C24BFB"/>
    <w:rsid w:val="00C30FBE"/>
    <w:rsid w:val="00C3309A"/>
    <w:rsid w:val="00C45FA0"/>
    <w:rsid w:val="00C46E18"/>
    <w:rsid w:val="00C75976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2F0E"/>
    <w:rsid w:val="00D2633D"/>
    <w:rsid w:val="00D36BFB"/>
    <w:rsid w:val="00D41415"/>
    <w:rsid w:val="00D47F72"/>
    <w:rsid w:val="00D57E76"/>
    <w:rsid w:val="00D61C2B"/>
    <w:rsid w:val="00D941BE"/>
    <w:rsid w:val="00D94F7B"/>
    <w:rsid w:val="00D96C0D"/>
    <w:rsid w:val="00D97CBA"/>
    <w:rsid w:val="00DA2B9F"/>
    <w:rsid w:val="00DA33B5"/>
    <w:rsid w:val="00DA6191"/>
    <w:rsid w:val="00DD0278"/>
    <w:rsid w:val="00DD62DF"/>
    <w:rsid w:val="00DE2762"/>
    <w:rsid w:val="00DF6BC2"/>
    <w:rsid w:val="00E323D0"/>
    <w:rsid w:val="00E42388"/>
    <w:rsid w:val="00E43368"/>
    <w:rsid w:val="00E46FD2"/>
    <w:rsid w:val="00E54D2C"/>
    <w:rsid w:val="00E55A08"/>
    <w:rsid w:val="00E620BF"/>
    <w:rsid w:val="00E66049"/>
    <w:rsid w:val="00E7750C"/>
    <w:rsid w:val="00E91259"/>
    <w:rsid w:val="00E962D9"/>
    <w:rsid w:val="00EB0B38"/>
    <w:rsid w:val="00EB61B3"/>
    <w:rsid w:val="00EC0970"/>
    <w:rsid w:val="00EE45F3"/>
    <w:rsid w:val="00EE53DC"/>
    <w:rsid w:val="00EF510B"/>
    <w:rsid w:val="00F271D8"/>
    <w:rsid w:val="00F41A84"/>
    <w:rsid w:val="00F6295B"/>
    <w:rsid w:val="00F63609"/>
    <w:rsid w:val="00FA1ECF"/>
    <w:rsid w:val="00FB0771"/>
    <w:rsid w:val="00FB5A7F"/>
    <w:rsid w:val="00FC6657"/>
    <w:rsid w:val="00FC6F5D"/>
    <w:rsid w:val="00FC738B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Sukie</cp:lastModifiedBy>
  <cp:revision>427</cp:revision>
  <dcterms:created xsi:type="dcterms:W3CDTF">2017-06-02T02:29:00Z</dcterms:created>
  <dcterms:modified xsi:type="dcterms:W3CDTF">2021-12-17T02:15:00Z</dcterms:modified>
</cp:coreProperties>
</file>